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ACA2" w14:textId="11967967" w:rsidR="00803613" w:rsidRDefault="0038621B" w:rsidP="00803613">
      <w:pPr>
        <w:spacing w:before="120" w:after="120" w:line="360" w:lineRule="exact"/>
        <w:contextualSpacing/>
        <w:mirrorIndents/>
        <w:rPr>
          <w:rFonts w:ascii="Arial" w:hAnsi="Arial" w:cs="Arial"/>
          <w:b/>
          <w:bCs/>
          <w:sz w:val="20"/>
          <w:szCs w:val="20"/>
        </w:rPr>
      </w:pPr>
      <w:r w:rsidRPr="0038621B">
        <w:rPr>
          <w:rFonts w:ascii="Arial" w:hAnsi="Arial" w:cs="Arial"/>
          <w:b/>
          <w:bCs/>
          <w:sz w:val="20"/>
          <w:szCs w:val="20"/>
        </w:rPr>
        <w:t>Procedura aperta, ai sensi dell’art. 71 del D.lgs. 36/2023, per l’affidamento del servizio di “Acquisizione di foto aeree o immagini satellitari ad alta risoluzione della Sardegna “. CUP E79I25000940002</w:t>
      </w:r>
      <w:r>
        <w:rPr>
          <w:rFonts w:ascii="Arial" w:hAnsi="Arial" w:cs="Arial"/>
          <w:b/>
          <w:bCs/>
          <w:sz w:val="20"/>
          <w:szCs w:val="20"/>
        </w:rPr>
        <w:t>.</w:t>
      </w:r>
    </w:p>
    <w:p w14:paraId="56141986" w14:textId="77777777" w:rsidR="0038621B" w:rsidRDefault="0038621B"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177F98BD" w14:textId="34B9C700" w:rsidR="00AA2E3F" w:rsidRPr="00AA2E3F" w:rsidRDefault="00AA2E3F" w:rsidP="004F2530">
      <w:pPr>
        <w:autoSpaceDE w:val="0"/>
        <w:autoSpaceDN w:val="0"/>
        <w:adjustRightInd w:val="0"/>
        <w:spacing w:after="120" w:line="240" w:lineRule="auto"/>
        <w:ind w:left="0" w:firstLine="0"/>
        <w:jc w:val="center"/>
        <w:rPr>
          <w:rFonts w:ascii="Arial" w:eastAsiaTheme="minorEastAsia" w:hAnsi="Arial" w:cs="Arial"/>
          <w:sz w:val="20"/>
          <w:szCs w:val="20"/>
        </w:rPr>
      </w:pPr>
      <w:r w:rsidRPr="00AA2E3F">
        <w:rPr>
          <w:rFonts w:ascii="Arial" w:eastAsiaTheme="minorEastAsia" w:hAnsi="Arial" w:cs="Arial"/>
          <w:b/>
          <w:bCs/>
          <w:sz w:val="20"/>
          <w:szCs w:val="20"/>
        </w:rPr>
        <w:t xml:space="preserve">ALLEGATO </w:t>
      </w:r>
      <w:r w:rsidR="00C22591">
        <w:rPr>
          <w:rFonts w:ascii="Arial" w:eastAsiaTheme="minorEastAsia" w:hAnsi="Arial" w:cs="Arial"/>
          <w:b/>
          <w:bCs/>
          <w:sz w:val="20"/>
          <w:szCs w:val="20"/>
        </w:rPr>
        <w:t>B</w:t>
      </w:r>
    </w:p>
    <w:p w14:paraId="058FA135" w14:textId="74BE9630" w:rsidR="0035158F" w:rsidRPr="005D3003" w:rsidRDefault="004F2530" w:rsidP="004F2530">
      <w:pPr>
        <w:ind w:left="2178" w:firstLine="702"/>
        <w:rPr>
          <w:rFonts w:ascii="Arial" w:hAnsi="Arial" w:cs="Arial"/>
          <w:sz w:val="20"/>
          <w:szCs w:val="20"/>
        </w:rPr>
      </w:pPr>
      <w:r>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1C6CCCF8"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r w:rsidR="00C2259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Comune</w:t>
      </w:r>
      <w:r w:rsidR="00C2259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_____________C.A.P.______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446A26F7"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w:t>
      </w:r>
      <w:r w:rsidR="0038621B">
        <w:rPr>
          <w:rFonts w:ascii="Arial" w:eastAsiaTheme="minorHAnsi" w:hAnsi="Arial" w:cs="Arial"/>
          <w:sz w:val="20"/>
          <w:szCs w:val="20"/>
        </w:rPr>
        <w:t>di “</w:t>
      </w:r>
      <w:r w:rsidR="0038621B" w:rsidRPr="0038621B">
        <w:rPr>
          <w:rFonts w:ascii="Arial" w:eastAsiaTheme="minorHAnsi" w:hAnsi="Arial" w:cs="Arial"/>
          <w:sz w:val="20"/>
          <w:szCs w:val="20"/>
        </w:rPr>
        <w:t>Acquisizione di foto aeree o immagini satellitari ad alta risoluzione della Sardegna</w:t>
      </w:r>
      <w:r w:rsidR="0038621B">
        <w:rPr>
          <w:rFonts w:ascii="Arial" w:eastAsiaTheme="minorHAnsi" w:hAnsi="Arial" w:cs="Arial"/>
          <w:sz w:val="20"/>
          <w:szCs w:val="20"/>
        </w:rPr>
        <w:t>”</w:t>
      </w:r>
      <w:r w:rsidR="0038621B" w:rsidRPr="0038621B">
        <w:t xml:space="preserve"> </w:t>
      </w:r>
      <w:r w:rsidR="0038621B" w:rsidRPr="0038621B">
        <w:rPr>
          <w:rFonts w:ascii="Arial" w:eastAsiaTheme="minorHAnsi" w:hAnsi="Arial" w:cs="Arial"/>
          <w:sz w:val="20"/>
          <w:szCs w:val="20"/>
        </w:rPr>
        <w:t>relative a</w:t>
      </w:r>
      <w:r w:rsidR="0038621B">
        <w:rPr>
          <w:rFonts w:ascii="Arial" w:eastAsiaTheme="minorHAnsi" w:hAnsi="Arial" w:cs="Arial"/>
          <w:sz w:val="20"/>
          <w:szCs w:val="20"/>
        </w:rPr>
        <w:t>gli</w:t>
      </w:r>
      <w:r w:rsidR="0038621B" w:rsidRPr="0038621B">
        <w:rPr>
          <w:rFonts w:ascii="Arial" w:eastAsiaTheme="minorHAnsi" w:hAnsi="Arial" w:cs="Arial"/>
          <w:sz w:val="20"/>
          <w:szCs w:val="20"/>
        </w:rPr>
        <w:t xml:space="preserve"> ann</w:t>
      </w:r>
      <w:r w:rsidR="0038621B">
        <w:rPr>
          <w:rFonts w:ascii="Arial" w:eastAsiaTheme="minorHAnsi" w:hAnsi="Arial" w:cs="Arial"/>
          <w:sz w:val="20"/>
          <w:szCs w:val="20"/>
        </w:rPr>
        <w:t xml:space="preserve">i </w:t>
      </w:r>
      <w:r w:rsidR="0038621B" w:rsidRPr="0038621B">
        <w:rPr>
          <w:rFonts w:ascii="Arial" w:eastAsiaTheme="minorHAnsi" w:hAnsi="Arial" w:cs="Arial"/>
          <w:sz w:val="20"/>
          <w:szCs w:val="20"/>
        </w:rPr>
        <w:t>2023-2024</w:t>
      </w:r>
      <w:r w:rsidR="0038621B">
        <w:rPr>
          <w:rFonts w:ascii="Arial" w:eastAsiaTheme="minorHAnsi" w:hAnsi="Arial" w:cs="Arial"/>
          <w:sz w:val="20"/>
          <w:szCs w:val="20"/>
        </w:rPr>
        <w:t xml:space="preserve">, </w:t>
      </w:r>
    </w:p>
    <w:p w14:paraId="2EA735C2" w14:textId="44A921E7"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6B5784">
        <w:rPr>
          <w:rFonts w:ascii="Arial" w:eastAsiaTheme="minorHAnsi" w:hAnsi="Arial" w:cs="Arial"/>
          <w:sz w:val="20"/>
          <w:szCs w:val="20"/>
        </w:rPr>
        <w:t>codice penale</w:t>
      </w:r>
      <w:proofErr w:type="gramEnd"/>
      <w:r w:rsidRPr="006B5784">
        <w:rPr>
          <w:rFonts w:ascii="Arial" w:eastAsiaTheme="minorHAnsi" w:hAnsi="Arial" w:cs="Arial"/>
          <w:sz w:val="20"/>
          <w:szCs w:val="20"/>
        </w:rPr>
        <w:t xml:space="preserv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proofErr w:type="spellStart"/>
      <w:r w:rsidR="009D4373">
        <w:rPr>
          <w:rFonts w:ascii="Arial" w:hAnsi="Arial" w:cs="Arial"/>
          <w:sz w:val="20"/>
          <w:szCs w:val="20"/>
        </w:rPr>
        <w:t>ss</w:t>
      </w:r>
      <w:proofErr w:type="spellEnd"/>
      <w:r w:rsidR="009D4373" w:rsidRPr="006F4C3A">
        <w:rPr>
          <w:rFonts w:ascii="Arial" w:hAnsi="Arial" w:cs="Arial"/>
          <w:sz w:val="20"/>
          <w:szCs w:val="20"/>
        </w:rPr>
        <w:t xml:space="preserve"> </w:t>
      </w:r>
      <w:r w:rsidR="00BF7FDE">
        <w:rPr>
          <w:rFonts w:ascii="Arial" w:hAnsi="Arial" w:cs="Arial"/>
          <w:sz w:val="20"/>
          <w:szCs w:val="20"/>
        </w:rPr>
        <w:t xml:space="preserve">del </w:t>
      </w:r>
      <w:proofErr w:type="spellStart"/>
      <w:r w:rsidR="009D4373" w:rsidRPr="006F4C3A">
        <w:rPr>
          <w:rFonts w:ascii="Arial" w:hAnsi="Arial" w:cs="Arial"/>
          <w:sz w:val="20"/>
          <w:szCs w:val="20"/>
        </w:rPr>
        <w:t>D.Lgs</w:t>
      </w:r>
      <w:proofErr w:type="spellEnd"/>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188058DD"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 a mettere a disposizione, per tutta la durata dell’appalto, le risorse</w:t>
      </w:r>
      <w:r w:rsidR="00AB4506" w:rsidRPr="00C56271">
        <w:rPr>
          <w:rFonts w:ascii="Arial" w:hAnsi="Arial" w:cs="Arial"/>
          <w:color w:val="auto"/>
          <w:sz w:val="20"/>
          <w:szCs w:val="20"/>
        </w:rPr>
        <w:t xml:space="preserve"> oggetto del contratto di avvalimento</w:t>
      </w:r>
      <w:r w:rsidR="000276E6">
        <w:rPr>
          <w:rFonts w:ascii="Arial" w:hAnsi="Arial" w:cs="Arial"/>
          <w:color w:val="auto"/>
          <w:sz w:val="20"/>
          <w:szCs w:val="20"/>
        </w:rPr>
        <w:t>.</w:t>
      </w:r>
    </w:p>
    <w:p w14:paraId="01935859" w14:textId="262F39EE" w:rsidR="00B61245" w:rsidRPr="00B61245" w:rsidRDefault="00B61245" w:rsidP="00B61245">
      <w:pPr>
        <w:pStyle w:val="Paragrafoelenco"/>
        <w:widowControl w:val="0"/>
        <w:numPr>
          <w:ilvl w:val="0"/>
          <w:numId w:val="6"/>
        </w:numPr>
        <w:spacing w:after="0" w:line="360" w:lineRule="auto"/>
        <w:rPr>
          <w:rFonts w:ascii="Arial" w:hAnsi="Arial" w:cs="Arial"/>
          <w:color w:val="0070C0"/>
          <w:sz w:val="20"/>
          <w:szCs w:val="20"/>
        </w:rPr>
      </w:pPr>
      <w:r w:rsidRPr="00B61245">
        <w:rPr>
          <w:rFonts w:ascii="Arial" w:hAnsi="Arial" w:cs="Arial"/>
          <w:i/>
          <w:color w:val="0070C0"/>
          <w:sz w:val="20"/>
          <w:szCs w:val="20"/>
        </w:rPr>
        <w:t>(</w:t>
      </w:r>
      <w:r w:rsidR="00FC2FBF" w:rsidRPr="00B61245">
        <w:rPr>
          <w:rFonts w:ascii="Arial" w:hAnsi="Arial" w:cs="Arial"/>
          <w:i/>
          <w:color w:val="0070C0"/>
          <w:sz w:val="20"/>
          <w:szCs w:val="20"/>
        </w:rPr>
        <w:t>Eventuale, nel caso di avvalimento finalizzato a migliorare l’offerta</w:t>
      </w:r>
      <w:r w:rsidR="0009077A" w:rsidRPr="00B61245">
        <w:rPr>
          <w:rFonts w:ascii="Arial" w:hAnsi="Arial" w:cs="Arial"/>
          <w:i/>
          <w:color w:val="0070C0"/>
          <w:sz w:val="20"/>
          <w:szCs w:val="20"/>
        </w:rPr>
        <w:t>)</w:t>
      </w:r>
      <w:r w:rsidR="00FC2FBF" w:rsidRPr="00B61245">
        <w:rPr>
          <w:rFonts w:ascii="Arial" w:hAnsi="Arial" w:cs="Arial"/>
          <w:i/>
          <w:color w:val="0070C0"/>
          <w:sz w:val="20"/>
          <w:szCs w:val="20"/>
        </w:rPr>
        <w:t>:</w:t>
      </w:r>
      <w:r w:rsidR="00FC2FBF" w:rsidRPr="00B61245">
        <w:rPr>
          <w:rFonts w:ascii="Arial" w:hAnsi="Arial" w:cs="Arial"/>
          <w:color w:val="0070C0"/>
          <w:sz w:val="20"/>
          <w:szCs w:val="20"/>
        </w:rPr>
        <w:t xml:space="preserve"> </w:t>
      </w:r>
    </w:p>
    <w:p w14:paraId="3A5D92E6" w14:textId="0CB0F094" w:rsidR="00B61245" w:rsidRDefault="00FC2FBF" w:rsidP="00B61245">
      <w:pPr>
        <w:pStyle w:val="Paragrafoelenco"/>
        <w:widowControl w:val="0"/>
        <w:spacing w:after="0" w:line="360" w:lineRule="auto"/>
        <w:ind w:firstLine="0"/>
        <w:rPr>
          <w:rFonts w:ascii="Arial" w:hAnsi="Arial" w:cs="Arial"/>
          <w:sz w:val="20"/>
          <w:szCs w:val="20"/>
        </w:rPr>
      </w:pPr>
      <w:r w:rsidRPr="00B61245">
        <w:rPr>
          <w:rFonts w:ascii="Arial" w:hAnsi="Arial" w:cs="Arial"/>
          <w:sz w:val="20"/>
          <w:szCs w:val="20"/>
        </w:rPr>
        <w:lastRenderedPageBreak/>
        <w:t>di non partecipare alla gara in proprio o come associata o consorziata</w:t>
      </w:r>
      <w:r w:rsidR="00B61245">
        <w:rPr>
          <w:rFonts w:ascii="Arial" w:hAnsi="Arial" w:cs="Arial"/>
          <w:sz w:val="20"/>
          <w:szCs w:val="20"/>
        </w:rPr>
        <w:t>;</w:t>
      </w:r>
      <w:r w:rsidR="00B61245" w:rsidRPr="00B61245">
        <w:rPr>
          <w:rFonts w:ascii="Arial" w:hAnsi="Arial" w:cs="Arial"/>
          <w:sz w:val="20"/>
          <w:szCs w:val="20"/>
        </w:rPr>
        <w:t xml:space="preserve"> </w:t>
      </w:r>
    </w:p>
    <w:p w14:paraId="55FBD5BA" w14:textId="77777777" w:rsidR="00B61245" w:rsidRPr="00B61245" w:rsidRDefault="00B61245" w:rsidP="00B61245">
      <w:pPr>
        <w:pStyle w:val="Paragrafoelenco"/>
        <w:widowControl w:val="0"/>
        <w:spacing w:after="0" w:line="360" w:lineRule="auto"/>
        <w:ind w:firstLine="0"/>
        <w:rPr>
          <w:rFonts w:ascii="Arial" w:hAnsi="Arial" w:cs="Arial"/>
          <w:i/>
          <w:iCs/>
          <w:sz w:val="20"/>
          <w:szCs w:val="20"/>
        </w:rPr>
      </w:pPr>
      <w:r w:rsidRPr="00B61245">
        <w:rPr>
          <w:rFonts w:ascii="Arial" w:hAnsi="Arial" w:cs="Arial"/>
          <w:i/>
          <w:iCs/>
          <w:sz w:val="20"/>
          <w:szCs w:val="20"/>
        </w:rPr>
        <w:t xml:space="preserve">ovvero </w:t>
      </w:r>
    </w:p>
    <w:p w14:paraId="714E6FC5" w14:textId="5DC65A14" w:rsidR="00AB4506" w:rsidRPr="00B61245" w:rsidRDefault="00B61245" w:rsidP="00B61245">
      <w:pPr>
        <w:pStyle w:val="Paragrafoelenco"/>
        <w:widowControl w:val="0"/>
        <w:spacing w:after="0" w:line="360" w:lineRule="auto"/>
        <w:ind w:firstLine="0"/>
        <w:rPr>
          <w:rFonts w:ascii="Arial" w:hAnsi="Arial" w:cs="Arial"/>
          <w:sz w:val="20"/>
          <w:szCs w:val="20"/>
        </w:rPr>
      </w:pPr>
      <w:r w:rsidRPr="00B61245">
        <w:rPr>
          <w:rFonts w:ascii="Arial" w:hAnsi="Arial" w:cs="Arial"/>
          <w:sz w:val="20"/>
          <w:szCs w:val="20"/>
        </w:rPr>
        <w:t>dimostra in concreto e con adeguato supporto documentale</w:t>
      </w:r>
      <w:r>
        <w:rPr>
          <w:rFonts w:ascii="Arial" w:hAnsi="Arial" w:cs="Arial"/>
          <w:sz w:val="20"/>
          <w:szCs w:val="20"/>
        </w:rPr>
        <w:t>,</w:t>
      </w:r>
      <w:r w:rsidRPr="00B61245">
        <w:rPr>
          <w:rFonts w:ascii="Arial" w:hAnsi="Arial" w:cs="Arial"/>
          <w:sz w:val="20"/>
          <w:szCs w:val="20"/>
        </w:rPr>
        <w:t xml:space="preserve"> allegato </w:t>
      </w:r>
      <w:r>
        <w:rPr>
          <w:rFonts w:ascii="Arial" w:hAnsi="Arial" w:cs="Arial"/>
          <w:sz w:val="20"/>
          <w:szCs w:val="20"/>
        </w:rPr>
        <w:t>alla presente dichiarazione</w:t>
      </w:r>
      <w:r w:rsidRPr="00B61245">
        <w:rPr>
          <w:rFonts w:ascii="Arial" w:hAnsi="Arial" w:cs="Arial"/>
          <w:sz w:val="20"/>
          <w:szCs w:val="20"/>
        </w:rPr>
        <w:t>, che non sussistono collegamenti tali da ricondurre entrambe le imprese ad uno stesso centro decisionale</w:t>
      </w:r>
      <w:r w:rsidR="00FC2FBF" w:rsidRPr="00B61245">
        <w:rPr>
          <w:rFonts w:ascii="Arial" w:hAnsi="Arial" w:cs="Arial"/>
          <w:sz w:val="20"/>
          <w:szCs w:val="20"/>
        </w:rPr>
        <w:t>;</w:t>
      </w:r>
    </w:p>
    <w:p w14:paraId="77D8D36F" w14:textId="3148BBA0" w:rsidR="00FC2FBF" w:rsidRPr="00886F9E" w:rsidRDefault="00AB4506" w:rsidP="00457983">
      <w:pPr>
        <w:pStyle w:val="Paragrafoelenco"/>
        <w:widowControl w:val="0"/>
        <w:numPr>
          <w:ilvl w:val="0"/>
          <w:numId w:val="6"/>
        </w:numPr>
        <w:autoSpaceDE w:val="0"/>
        <w:autoSpaceDN w:val="0"/>
        <w:adjustRightInd w:val="0"/>
        <w:spacing w:after="120" w:line="360" w:lineRule="auto"/>
        <w:ind w:left="714" w:hanging="357"/>
        <w:rPr>
          <w:rFonts w:ascii="Arial" w:hAnsi="Arial" w:cs="Arial"/>
          <w:kern w:val="2"/>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86F9E">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Firma</w:t>
      </w:r>
    </w:p>
    <w:p w14:paraId="4AB5267F"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59DA2828" w14:textId="561A614C" w:rsidR="00C56271" w:rsidRDefault="00C56271" w:rsidP="00886F9E">
      <w:pPr>
        <w:spacing w:line="360" w:lineRule="auto"/>
        <w:ind w:left="0" w:firstLine="0"/>
        <w:rPr>
          <w:rFonts w:ascii="Arial" w:hAnsi="Arial" w:cs="Arial"/>
          <w:b/>
          <w:sz w:val="20"/>
          <w:szCs w:val="20"/>
        </w:rPr>
      </w:pPr>
    </w:p>
    <w:p w14:paraId="4D137D25" w14:textId="77777777" w:rsidR="00AF764E" w:rsidRDefault="00AF764E"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5D3003">
      <w:headerReference w:type="default" r:id="rId8"/>
      <w:footerReference w:type="default" r:id="rId9"/>
      <w:headerReference w:type="first" r:id="rId10"/>
      <w:footerReference w:type="first" r:id="rId11"/>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Futura">
    <w:altName w:val="Century Gothic"/>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81F15" w14:textId="3D733563" w:rsidR="005D3003" w:rsidRPr="00AA2E3F" w:rsidRDefault="005D3003" w:rsidP="005D3003">
    <w:pPr>
      <w:pStyle w:val="Normalelt"/>
      <w:spacing w:before="0" w:after="0" w:line="240" w:lineRule="auto"/>
      <w:jc w:val="center"/>
      <w:rPr>
        <w:sz w:val="12"/>
        <w:szCs w:val="12"/>
      </w:rPr>
    </w:pPr>
    <w:r w:rsidRPr="00AA2E3F">
      <w:rPr>
        <w:sz w:val="12"/>
        <w:szCs w:val="12"/>
      </w:rPr>
      <w:t xml:space="preserve"> </w:t>
    </w:r>
  </w:p>
  <w:p w14:paraId="591F20B4" w14:textId="6D435356" w:rsidR="000701F8" w:rsidRPr="0035158F" w:rsidRDefault="00EE178F" w:rsidP="001B4321">
    <w:pPr>
      <w:pStyle w:val="Normalelt"/>
      <w:spacing w:before="0" w:after="0" w:line="240" w:lineRule="auto"/>
      <w:jc w:val="center"/>
      <w:rPr>
        <w:sz w:val="12"/>
        <w:szCs w:val="12"/>
      </w:rPr>
    </w:pPr>
    <w:r w:rsidRPr="0062754E">
      <w:rPr>
        <w:sz w:val="12"/>
        <w:szCs w:val="12"/>
      </w:rPr>
      <w:fldChar w:fldCharType="begin"/>
    </w:r>
    <w:r w:rsidRPr="0062754E">
      <w:rPr>
        <w:sz w:val="12"/>
        <w:szCs w:val="12"/>
      </w:rPr>
      <w:instrText xml:space="preserve"> PAGE </w:instrText>
    </w:r>
    <w:r w:rsidRPr="0062754E">
      <w:rPr>
        <w:sz w:val="12"/>
        <w:szCs w:val="12"/>
      </w:rPr>
      <w:fldChar w:fldCharType="separate"/>
    </w:r>
    <w:r w:rsidRPr="0062754E">
      <w:rPr>
        <w:sz w:val="12"/>
        <w:szCs w:val="12"/>
      </w:rPr>
      <w:t>2</w:t>
    </w:r>
    <w:r w:rsidRPr="0062754E">
      <w:rPr>
        <w:sz w:val="12"/>
        <w:szCs w:val="12"/>
      </w:rPr>
      <w:fldChar w:fldCharType="end"/>
    </w:r>
    <w:r w:rsidRPr="0062754E">
      <w:rPr>
        <w:sz w:val="12"/>
        <w:szCs w:val="12"/>
      </w:rPr>
      <w:t>/</w:t>
    </w:r>
    <w:r w:rsidRPr="0062754E">
      <w:rPr>
        <w:sz w:val="12"/>
        <w:szCs w:val="12"/>
      </w:rPr>
      <w:fldChar w:fldCharType="begin"/>
    </w:r>
    <w:r w:rsidRPr="0062754E">
      <w:rPr>
        <w:sz w:val="12"/>
        <w:szCs w:val="12"/>
      </w:rPr>
      <w:instrText xml:space="preserve"> NUMPAGES </w:instrText>
    </w:r>
    <w:r w:rsidRPr="0062754E">
      <w:rPr>
        <w:sz w:val="12"/>
        <w:szCs w:val="12"/>
      </w:rPr>
      <w:fldChar w:fldCharType="separate"/>
    </w:r>
    <w:r w:rsidRPr="0062754E">
      <w:rPr>
        <w:sz w:val="12"/>
        <w:szCs w:val="12"/>
      </w:rPr>
      <w:t>76</w:t>
    </w:r>
    <w:r w:rsidRPr="0062754E">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w:t>
    </w:r>
    <w:proofErr w:type="gramStart"/>
    <w:r w:rsidRPr="0035158F">
      <w:rPr>
        <w:sz w:val="12"/>
        <w:szCs w:val="12"/>
        <w:highlight w:val="yellow"/>
      </w:rPr>
      <w:t>…….</w:t>
    </w:r>
    <w:proofErr w:type="gramEnd"/>
    <w:r w:rsidRPr="0035158F">
      <w:rPr>
        <w:sz w:val="12"/>
        <w:szCs w:val="12"/>
        <w:highlight w:val="yellow"/>
      </w:rPr>
      <w:t>– ID gara ANAC n. ……………</w:t>
    </w:r>
    <w:proofErr w:type="gramStart"/>
    <w:r w:rsidRPr="0035158F">
      <w:rPr>
        <w:sz w:val="12"/>
        <w:szCs w:val="12"/>
        <w:highlight w:val="yellow"/>
      </w:rPr>
      <w:t>…….</w:t>
    </w:r>
    <w:proofErr w:type="gramEnd"/>
    <w:r w:rsidRPr="0035158F">
      <w:rPr>
        <w:sz w:val="12"/>
        <w:szCs w:val="12"/>
        <w:highlight w:val="yellow"/>
      </w:rPr>
      <w:t>.</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0"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30F44E3F"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0"/>
    <w:r w:rsidR="00F77258">
      <w:rPr>
        <w:rFonts w:ascii="Arial" w:hAnsi="Arial" w:cs="Arial"/>
        <w:szCs w:val="18"/>
      </w:rPr>
      <w:t>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34043049">
    <w:abstractNumId w:val="2"/>
  </w:num>
  <w:num w:numId="2" w16cid:durableId="688456172">
    <w:abstractNumId w:val="1"/>
  </w:num>
  <w:num w:numId="3" w16cid:durableId="1329676245">
    <w:abstractNumId w:val="5"/>
  </w:num>
  <w:num w:numId="4" w16cid:durableId="403338197">
    <w:abstractNumId w:val="0"/>
  </w:num>
  <w:num w:numId="5" w16cid:durableId="2032409770">
    <w:abstractNumId w:val="4"/>
  </w:num>
  <w:num w:numId="6" w16cid:durableId="196627731">
    <w:abstractNumId w:val="3"/>
  </w:num>
  <w:num w:numId="7" w16cid:durableId="65229339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819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276E6"/>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17FF"/>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B13"/>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9A4"/>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2802"/>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21B"/>
    <w:rsid w:val="00386527"/>
    <w:rsid w:val="0038656C"/>
    <w:rsid w:val="00390DA7"/>
    <w:rsid w:val="003923A7"/>
    <w:rsid w:val="00392982"/>
    <w:rsid w:val="003937AF"/>
    <w:rsid w:val="00396ECE"/>
    <w:rsid w:val="003974CA"/>
    <w:rsid w:val="003A00C3"/>
    <w:rsid w:val="003A114C"/>
    <w:rsid w:val="003A3BE2"/>
    <w:rsid w:val="003A46AE"/>
    <w:rsid w:val="003A484B"/>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2838"/>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68B"/>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60B4"/>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5F6C"/>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19D8"/>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7C8"/>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036"/>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3BF7"/>
    <w:rsid w:val="007F443A"/>
    <w:rsid w:val="007F4710"/>
    <w:rsid w:val="007F4728"/>
    <w:rsid w:val="007F474A"/>
    <w:rsid w:val="007F4CDA"/>
    <w:rsid w:val="007F5460"/>
    <w:rsid w:val="007F5C77"/>
    <w:rsid w:val="00800F40"/>
    <w:rsid w:val="008012E9"/>
    <w:rsid w:val="00801742"/>
    <w:rsid w:val="00802352"/>
    <w:rsid w:val="008032C6"/>
    <w:rsid w:val="00803613"/>
    <w:rsid w:val="008054F3"/>
    <w:rsid w:val="008058F2"/>
    <w:rsid w:val="00805EC3"/>
    <w:rsid w:val="00806C06"/>
    <w:rsid w:val="00817EC2"/>
    <w:rsid w:val="00820B4C"/>
    <w:rsid w:val="00820C3A"/>
    <w:rsid w:val="008211AF"/>
    <w:rsid w:val="00822040"/>
    <w:rsid w:val="00822384"/>
    <w:rsid w:val="0082475F"/>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47F8"/>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5FA2"/>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19C7"/>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562"/>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507C"/>
    <w:rsid w:val="00AA5A77"/>
    <w:rsid w:val="00AA6160"/>
    <w:rsid w:val="00AA73B4"/>
    <w:rsid w:val="00AB0049"/>
    <w:rsid w:val="00AB0C77"/>
    <w:rsid w:val="00AB1440"/>
    <w:rsid w:val="00AB251B"/>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172"/>
    <w:rsid w:val="00AE16B3"/>
    <w:rsid w:val="00AE180A"/>
    <w:rsid w:val="00AE1B32"/>
    <w:rsid w:val="00AE1E45"/>
    <w:rsid w:val="00AE286C"/>
    <w:rsid w:val="00AE298F"/>
    <w:rsid w:val="00AE2B94"/>
    <w:rsid w:val="00AE715A"/>
    <w:rsid w:val="00AE726B"/>
    <w:rsid w:val="00AE754E"/>
    <w:rsid w:val="00AE76AB"/>
    <w:rsid w:val="00AE7BEC"/>
    <w:rsid w:val="00AE7E5E"/>
    <w:rsid w:val="00AF1EA9"/>
    <w:rsid w:val="00AF21F7"/>
    <w:rsid w:val="00AF250A"/>
    <w:rsid w:val="00AF291E"/>
    <w:rsid w:val="00AF2C63"/>
    <w:rsid w:val="00AF2F9B"/>
    <w:rsid w:val="00AF31C2"/>
    <w:rsid w:val="00AF360F"/>
    <w:rsid w:val="00AF4752"/>
    <w:rsid w:val="00AF4F21"/>
    <w:rsid w:val="00AF764E"/>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245"/>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3616"/>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4EAB"/>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17BC2"/>
    <w:rsid w:val="00C20239"/>
    <w:rsid w:val="00C21251"/>
    <w:rsid w:val="00C2259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28EC"/>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64DE"/>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2BFA"/>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D01"/>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6848"/>
    <w:rsid w:val="00F7725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869954420">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A43DD-E3B2-4816-AF39-6A9BEE76D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2629</Characters>
  <Application>Microsoft Office Word</Application>
  <DocSecurity>0</DocSecurity>
  <Lines>21</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Paola Pinna</cp:lastModifiedBy>
  <cp:revision>49</cp:revision>
  <dcterms:created xsi:type="dcterms:W3CDTF">2024-05-22T08:55:00Z</dcterms:created>
  <dcterms:modified xsi:type="dcterms:W3CDTF">2025-08-01T09:58:00Z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